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A4A" w:rsidRDefault="00266A4A" w:rsidP="00266A4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Копия</w:t>
      </w:r>
    </w:p>
    <w:p w:rsidR="00266A4A" w:rsidRDefault="00266A4A" w:rsidP="00266A4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E1738" w:rsidRPr="00A24699" w:rsidRDefault="007D2FCC" w:rsidP="001449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Федеральный закон</w:t>
      </w:r>
    </w:p>
    <w:p w:rsidR="00A426A5" w:rsidRPr="00A24699" w:rsidRDefault="00AE1738" w:rsidP="001449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 </w:t>
      </w:r>
      <w:r w:rsidR="003173C2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июля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201</w:t>
      </w:r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6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г. </w:t>
      </w:r>
      <w:r w:rsidR="00225B6B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№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</w:t>
      </w:r>
      <w:r w:rsidR="00D30D91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144900">
        <w:rPr>
          <w:rFonts w:ascii="Times New Roman" w:hAnsi="Times New Roman" w:cs="Times New Roman"/>
          <w:b/>
          <w:bCs/>
          <w:color w:val="26282F"/>
          <w:sz w:val="28"/>
          <w:szCs w:val="28"/>
        </w:rPr>
        <w:t>48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-ФЗ</w:t>
      </w:r>
    </w:p>
    <w:p w:rsidR="00144900" w:rsidRDefault="00144900" w:rsidP="001449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4900">
        <w:rPr>
          <w:rFonts w:ascii="Times New Roman" w:hAnsi="Times New Roman" w:cs="Times New Roman"/>
          <w:b/>
          <w:sz w:val="28"/>
          <w:szCs w:val="28"/>
        </w:rPr>
        <w:t xml:space="preserve">"О внесении изменения в Трудовой кодекс Российской Федерации </w:t>
      </w:r>
    </w:p>
    <w:p w:rsidR="007D2FCC" w:rsidRPr="00D30D91" w:rsidRDefault="00144900" w:rsidP="001449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44900">
        <w:rPr>
          <w:rFonts w:ascii="Times New Roman" w:hAnsi="Times New Roman" w:cs="Times New Roman"/>
          <w:b/>
          <w:sz w:val="28"/>
          <w:szCs w:val="28"/>
        </w:rPr>
        <w:t xml:space="preserve">в части особенностей регулирования труда лиц, работающих у работодателей - субъектов малого предпринимательства, которые отнесены к </w:t>
      </w:r>
      <w:proofErr w:type="spellStart"/>
      <w:r w:rsidRPr="00144900">
        <w:rPr>
          <w:rFonts w:ascii="Times New Roman" w:hAnsi="Times New Roman" w:cs="Times New Roman"/>
          <w:b/>
          <w:sz w:val="28"/>
          <w:szCs w:val="28"/>
        </w:rPr>
        <w:t>микропредприятиям</w:t>
      </w:r>
      <w:proofErr w:type="spellEnd"/>
      <w:r w:rsidR="005F5A1E" w:rsidRPr="005F5A1E">
        <w:rPr>
          <w:rFonts w:ascii="Times New Roman" w:hAnsi="Times New Roman" w:cs="Times New Roman"/>
          <w:b/>
          <w:sz w:val="28"/>
          <w:szCs w:val="28"/>
        </w:rPr>
        <w:t>"</w:t>
      </w:r>
    </w:p>
    <w:p w:rsidR="003173C2" w:rsidRPr="00AE1738" w:rsidRDefault="003173C2" w:rsidP="00A426A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173C2" w:rsidRPr="003173C2" w:rsidRDefault="003173C2" w:rsidP="0031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900" w:rsidRPr="001B0446" w:rsidRDefault="00144900" w:rsidP="001449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0446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144900" w:rsidRPr="001B044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4900" w:rsidRPr="00143FA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FA6">
        <w:rPr>
          <w:rFonts w:ascii="Times New Roman" w:hAnsi="Times New Roman" w:cs="Times New Roman"/>
          <w:sz w:val="28"/>
          <w:szCs w:val="28"/>
        </w:rPr>
        <w:t xml:space="preserve">Внести в Трудовой кодекс Российской Федерации (Собрание законодательства Российской Федерации, 2002,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1, ст. 3; 2004,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35, ст. 3607; 2006,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27, ст. 2878; 2008,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9, ст. 812;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30, ст. 3616;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52, ст. 6236; 2009, </w:t>
      </w:r>
      <w:r w:rsidR="00F3587E">
        <w:rPr>
          <w:rFonts w:ascii="Times New Roman" w:hAnsi="Times New Roman" w:cs="Times New Roman"/>
          <w:sz w:val="28"/>
          <w:szCs w:val="28"/>
        </w:rPr>
        <w:t xml:space="preserve">   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30, ст. 3739;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46, ст. 5419; 2010,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52, ст. 7002; 2011,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1, ст. 49;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25, </w:t>
      </w:r>
      <w:r w:rsidR="00F3587E">
        <w:rPr>
          <w:rFonts w:ascii="Times New Roman" w:hAnsi="Times New Roman" w:cs="Times New Roman"/>
          <w:sz w:val="28"/>
          <w:szCs w:val="28"/>
        </w:rPr>
        <w:t xml:space="preserve">   </w:t>
      </w:r>
      <w:r w:rsidRPr="00143FA6">
        <w:rPr>
          <w:rFonts w:ascii="Times New Roman" w:hAnsi="Times New Roman" w:cs="Times New Roman"/>
          <w:sz w:val="28"/>
          <w:szCs w:val="28"/>
        </w:rPr>
        <w:t xml:space="preserve">ст. 3539;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49, ст. 7031; 2012,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10, ст. 1164;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14, ст. 1553;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31, ст. 4325;</w:t>
      </w:r>
      <w:r w:rsidR="00F3587E">
        <w:rPr>
          <w:rFonts w:ascii="Times New Roman" w:hAnsi="Times New Roman" w:cs="Times New Roman"/>
          <w:sz w:val="28"/>
          <w:szCs w:val="28"/>
        </w:rPr>
        <w:t xml:space="preserve">    </w:t>
      </w:r>
      <w:r w:rsidRPr="00143FA6">
        <w:rPr>
          <w:rFonts w:ascii="Times New Roman" w:hAnsi="Times New Roman" w:cs="Times New Roman"/>
          <w:sz w:val="28"/>
          <w:szCs w:val="28"/>
        </w:rPr>
        <w:t xml:space="preserve">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47, ст. 6399;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50, ст. 6954, 6959;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53, ст. 7605; 2013,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14, ст. 1666, 1668;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19, ст. 2329;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23, ст. 2866, 2883;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27, ст. 3477;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48, ст. 6165;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52,</w:t>
      </w:r>
      <w:r w:rsidR="00F3587E">
        <w:rPr>
          <w:rFonts w:ascii="Times New Roman" w:hAnsi="Times New Roman" w:cs="Times New Roman"/>
          <w:sz w:val="28"/>
          <w:szCs w:val="28"/>
        </w:rPr>
        <w:t xml:space="preserve">       </w:t>
      </w:r>
      <w:r w:rsidRPr="00143FA6">
        <w:rPr>
          <w:rFonts w:ascii="Times New Roman" w:hAnsi="Times New Roman" w:cs="Times New Roman"/>
          <w:sz w:val="28"/>
          <w:szCs w:val="28"/>
        </w:rPr>
        <w:t xml:space="preserve"> ст. 6986; 2014,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14, ст. 1542, 1547, 1548;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3FA6">
        <w:rPr>
          <w:rFonts w:ascii="Times New Roman" w:hAnsi="Times New Roman" w:cs="Times New Roman"/>
          <w:sz w:val="28"/>
          <w:szCs w:val="28"/>
        </w:rPr>
        <w:t xml:space="preserve">19, ст. 2321;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23, ст. 2930;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30, ст. 4217;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49, ст. 6918;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52, ст. 7543, 7554; 2015,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1, ст. 10, 42, 72;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27, </w:t>
      </w:r>
      <w:r w:rsidR="00F3587E">
        <w:rPr>
          <w:rFonts w:ascii="Times New Roman" w:hAnsi="Times New Roman" w:cs="Times New Roman"/>
          <w:sz w:val="28"/>
          <w:szCs w:val="28"/>
        </w:rPr>
        <w:t xml:space="preserve">   </w:t>
      </w:r>
      <w:r w:rsidRPr="00143FA6">
        <w:rPr>
          <w:rFonts w:ascii="Times New Roman" w:hAnsi="Times New Roman" w:cs="Times New Roman"/>
          <w:sz w:val="28"/>
          <w:szCs w:val="28"/>
        </w:rPr>
        <w:t xml:space="preserve">ст. 3992;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29, ст. 4363, 4368;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r w:rsidRPr="00143FA6">
        <w:rPr>
          <w:rFonts w:ascii="Times New Roman" w:hAnsi="Times New Roman" w:cs="Times New Roman"/>
          <w:sz w:val="28"/>
          <w:szCs w:val="28"/>
        </w:rPr>
        <w:t xml:space="preserve"> 41, ст. 5639; 2016, </w:t>
      </w:r>
      <w:r w:rsidR="00F3587E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143FA6">
        <w:rPr>
          <w:rFonts w:ascii="Times New Roman" w:hAnsi="Times New Roman" w:cs="Times New Roman"/>
          <w:sz w:val="28"/>
          <w:szCs w:val="28"/>
        </w:rPr>
        <w:t xml:space="preserve"> 1, ст. 11) изменение, дополнив его главой 48.1 следующего содержания:</w:t>
      </w:r>
      <w:proofErr w:type="gramEnd"/>
    </w:p>
    <w:p w:rsidR="00144900" w:rsidRPr="00143FA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965" w:rsidRDefault="00144900" w:rsidP="00144900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 w:rsidRPr="00143FA6">
        <w:rPr>
          <w:rFonts w:ascii="Times New Roman" w:hAnsi="Times New Roman" w:cs="Times New Roman"/>
          <w:sz w:val="28"/>
          <w:szCs w:val="28"/>
        </w:rPr>
        <w:t>"Глава 48.1.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FA6">
        <w:rPr>
          <w:rFonts w:ascii="Times New Roman" w:hAnsi="Times New Roman" w:cs="Times New Roman"/>
          <w:sz w:val="28"/>
          <w:szCs w:val="28"/>
        </w:rPr>
        <w:t>О</w:t>
      </w:r>
      <w:r w:rsidR="00530965">
        <w:rPr>
          <w:rFonts w:ascii="Times New Roman" w:hAnsi="Times New Roman" w:cs="Times New Roman"/>
          <w:sz w:val="28"/>
          <w:szCs w:val="28"/>
        </w:rPr>
        <w:t>собенности  регулирования труда лиц,</w:t>
      </w:r>
    </w:p>
    <w:p w:rsidR="00530965" w:rsidRDefault="00530965" w:rsidP="00144900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работающих у работодателей – субъектов</w:t>
      </w:r>
    </w:p>
    <w:p w:rsidR="00530965" w:rsidRDefault="00530965" w:rsidP="00144900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малого предпринимательства, которые </w:t>
      </w:r>
    </w:p>
    <w:p w:rsidR="00530965" w:rsidRDefault="00530965" w:rsidP="00144900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отнесены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</w:p>
    <w:p w:rsidR="00144900" w:rsidRPr="00143FA6" w:rsidRDefault="00144900" w:rsidP="0014490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4900" w:rsidRPr="00530965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FA6">
        <w:rPr>
          <w:rFonts w:ascii="Times New Roman" w:hAnsi="Times New Roman" w:cs="Times New Roman"/>
          <w:sz w:val="28"/>
          <w:szCs w:val="28"/>
        </w:rPr>
        <w:t xml:space="preserve">Статья 309.1. </w:t>
      </w:r>
      <w:r w:rsidRPr="0053096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44900" w:rsidRPr="00143FA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900" w:rsidRPr="00143FA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FA6">
        <w:rPr>
          <w:rFonts w:ascii="Times New Roman" w:hAnsi="Times New Roman" w:cs="Times New Roman"/>
          <w:sz w:val="28"/>
          <w:szCs w:val="28"/>
        </w:rPr>
        <w:t xml:space="preserve">У работодателей - субъектов малого предпринимательства (включая работодателей - индивидуальных предпринимателей), которые в соответствии с федеральным законом отнесены к </w:t>
      </w:r>
      <w:proofErr w:type="spellStart"/>
      <w:r w:rsidRPr="00143FA6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143FA6">
        <w:rPr>
          <w:rFonts w:ascii="Times New Roman" w:hAnsi="Times New Roman" w:cs="Times New Roman"/>
          <w:sz w:val="28"/>
          <w:szCs w:val="28"/>
        </w:rPr>
        <w:t xml:space="preserve"> (далее - работодатели - субъекты малого предпринимательства, которые отнесены к </w:t>
      </w:r>
      <w:proofErr w:type="spellStart"/>
      <w:r w:rsidRPr="00143FA6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143FA6">
        <w:rPr>
          <w:rFonts w:ascii="Times New Roman" w:hAnsi="Times New Roman" w:cs="Times New Roman"/>
          <w:sz w:val="28"/>
          <w:szCs w:val="28"/>
        </w:rPr>
        <w:t>), регулирование трудовых отношений и иных непосредственно связанных с ними отношений осуществляется с учетом особенностей, установленных настоящей главой.</w:t>
      </w:r>
    </w:p>
    <w:p w:rsidR="00144900" w:rsidRPr="00143FA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3FA6">
        <w:rPr>
          <w:rFonts w:ascii="Times New Roman" w:hAnsi="Times New Roman" w:cs="Times New Roman"/>
          <w:sz w:val="28"/>
          <w:szCs w:val="28"/>
        </w:rPr>
        <w:t xml:space="preserve">В случае, если работодатель перестал быть субъектом малого предпринимательства, который отнесен к </w:t>
      </w:r>
      <w:proofErr w:type="spellStart"/>
      <w:r w:rsidRPr="00143FA6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143FA6">
        <w:rPr>
          <w:rFonts w:ascii="Times New Roman" w:hAnsi="Times New Roman" w:cs="Times New Roman"/>
          <w:sz w:val="28"/>
          <w:szCs w:val="28"/>
        </w:rPr>
        <w:t>, и в сведения о нем в едином реестре субъектов малого и среднего предпринимательства внесены соответствующие изменения, не позднее четырех месяцев с даты внесения соответствующих изменений в единый реестр субъектов малого и среднего предпринимательства регулирование трудовых отношений и иных непосредственно связанных с ними отношений у данного работодателя должно</w:t>
      </w:r>
      <w:proofErr w:type="gramEnd"/>
      <w:r w:rsidRPr="00143FA6">
        <w:rPr>
          <w:rFonts w:ascii="Times New Roman" w:hAnsi="Times New Roman" w:cs="Times New Roman"/>
          <w:sz w:val="28"/>
          <w:szCs w:val="28"/>
        </w:rPr>
        <w:t xml:space="preserve"> </w:t>
      </w:r>
      <w:r w:rsidRPr="00143FA6">
        <w:rPr>
          <w:rFonts w:ascii="Times New Roman" w:hAnsi="Times New Roman" w:cs="Times New Roman"/>
          <w:sz w:val="28"/>
          <w:szCs w:val="28"/>
        </w:rPr>
        <w:lastRenderedPageBreak/>
        <w:t>осуществляться в соответствии с трудовым законодательством и иными нормативными правовыми актами, содержащими нормы трудового права, без учета особенностей, установленных настоящей главой.</w:t>
      </w:r>
    </w:p>
    <w:p w:rsidR="00144900" w:rsidRPr="00143FA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446" w:rsidRPr="00D202A4" w:rsidRDefault="00144900" w:rsidP="001B0446">
      <w:pPr>
        <w:pStyle w:val="ConsPlusNormal"/>
        <w:ind w:left="2977" w:hanging="22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FA6">
        <w:rPr>
          <w:rFonts w:ascii="Times New Roman" w:hAnsi="Times New Roman" w:cs="Times New Roman"/>
          <w:sz w:val="28"/>
          <w:szCs w:val="28"/>
        </w:rPr>
        <w:t>Статья 309.2.</w:t>
      </w:r>
      <w:r w:rsidRPr="00D202A4">
        <w:rPr>
          <w:rFonts w:ascii="Times New Roman" w:hAnsi="Times New Roman" w:cs="Times New Roman"/>
          <w:b/>
          <w:sz w:val="28"/>
          <w:szCs w:val="28"/>
        </w:rPr>
        <w:t>Регулирование трудовых отношений и иных</w:t>
      </w:r>
    </w:p>
    <w:p w:rsidR="00144900" w:rsidRPr="00D202A4" w:rsidRDefault="00144900" w:rsidP="00D202A4">
      <w:pPr>
        <w:pStyle w:val="ConsPlusNormal"/>
        <w:ind w:left="22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2A4">
        <w:rPr>
          <w:rFonts w:ascii="Times New Roman" w:hAnsi="Times New Roman" w:cs="Times New Roman"/>
          <w:b/>
          <w:sz w:val="28"/>
          <w:szCs w:val="28"/>
        </w:rPr>
        <w:t>непосредственно связанных с ними отношений у</w:t>
      </w:r>
      <w:r w:rsidR="00D202A4" w:rsidRPr="00D202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2A4">
        <w:rPr>
          <w:rFonts w:ascii="Times New Roman" w:hAnsi="Times New Roman" w:cs="Times New Roman"/>
          <w:b/>
          <w:sz w:val="28"/>
          <w:szCs w:val="28"/>
        </w:rPr>
        <w:t xml:space="preserve">работодателя - субъекта малого предпринимательства, который отнесен к </w:t>
      </w:r>
      <w:proofErr w:type="spellStart"/>
      <w:r w:rsidRPr="00D202A4">
        <w:rPr>
          <w:rFonts w:ascii="Times New Roman" w:hAnsi="Times New Roman" w:cs="Times New Roman"/>
          <w:b/>
          <w:sz w:val="28"/>
          <w:szCs w:val="28"/>
        </w:rPr>
        <w:t>микропредприятиям</w:t>
      </w:r>
      <w:proofErr w:type="spellEnd"/>
      <w:r w:rsidRPr="00D202A4">
        <w:rPr>
          <w:rFonts w:ascii="Times New Roman" w:hAnsi="Times New Roman" w:cs="Times New Roman"/>
          <w:b/>
          <w:sz w:val="28"/>
          <w:szCs w:val="28"/>
        </w:rPr>
        <w:t>, локальными нормативными актами, содержащими нормы трудового права, и трудовыми договорами</w:t>
      </w:r>
    </w:p>
    <w:p w:rsidR="00144900" w:rsidRPr="00143FA6" w:rsidRDefault="00144900" w:rsidP="00144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587E" w:rsidRPr="00143FA6" w:rsidRDefault="00144900" w:rsidP="00F358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FA6">
        <w:rPr>
          <w:rFonts w:ascii="Times New Roman" w:hAnsi="Times New Roman" w:cs="Times New Roman"/>
          <w:sz w:val="28"/>
          <w:szCs w:val="28"/>
        </w:rPr>
        <w:t xml:space="preserve">Работодатель - субъект малого предпринимательства, который отнесен к </w:t>
      </w:r>
      <w:proofErr w:type="spellStart"/>
      <w:r w:rsidRPr="00143FA6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143FA6">
        <w:rPr>
          <w:rFonts w:ascii="Times New Roman" w:hAnsi="Times New Roman" w:cs="Times New Roman"/>
          <w:sz w:val="28"/>
          <w:szCs w:val="28"/>
        </w:rPr>
        <w:t xml:space="preserve">, вправе отказаться полностью или частично от принятия локальных нормативных актов, содержащих нормы трудового права (правила внутреннего трудового распорядка, положение об оплате труда, положение о премировании, график сменности и другие). </w:t>
      </w:r>
      <w:proofErr w:type="gramStart"/>
      <w:r w:rsidRPr="00143FA6">
        <w:rPr>
          <w:rFonts w:ascii="Times New Roman" w:hAnsi="Times New Roman" w:cs="Times New Roman"/>
          <w:sz w:val="28"/>
          <w:szCs w:val="28"/>
        </w:rPr>
        <w:t xml:space="preserve">При этом для регулирования трудовых отношений и иных непосредственно связанных с ними отношений работодатель - субъект малого предпринимательства, который отнесен к </w:t>
      </w:r>
      <w:proofErr w:type="spellStart"/>
      <w:r w:rsidRPr="00143FA6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143FA6">
        <w:rPr>
          <w:rFonts w:ascii="Times New Roman" w:hAnsi="Times New Roman" w:cs="Times New Roman"/>
          <w:sz w:val="28"/>
          <w:szCs w:val="28"/>
        </w:rPr>
        <w:t>, должен включить в трудовые договоры с работниками условия, регулирующие вопросы, которые в соответствии с трудовым законодательством и иными нормативными правовыми актами, содержащими нормы трудового права, должны регулироваться локальными нормативными</w:t>
      </w:r>
      <w:r w:rsidR="00F3587E">
        <w:rPr>
          <w:rFonts w:ascii="Times New Roman" w:hAnsi="Times New Roman" w:cs="Times New Roman"/>
          <w:sz w:val="28"/>
          <w:szCs w:val="28"/>
        </w:rPr>
        <w:t xml:space="preserve"> </w:t>
      </w:r>
      <w:r w:rsidR="00F3587E" w:rsidRPr="00143FA6">
        <w:rPr>
          <w:rFonts w:ascii="Times New Roman" w:hAnsi="Times New Roman" w:cs="Times New Roman"/>
          <w:sz w:val="28"/>
          <w:szCs w:val="28"/>
        </w:rPr>
        <w:t>актами.</w:t>
      </w:r>
      <w:proofErr w:type="gramEnd"/>
      <w:r w:rsidR="00F3587E" w:rsidRPr="00143FA6">
        <w:rPr>
          <w:rFonts w:ascii="Times New Roman" w:hAnsi="Times New Roman" w:cs="Times New Roman"/>
          <w:sz w:val="28"/>
          <w:szCs w:val="28"/>
        </w:rPr>
        <w:t xml:space="preserve"> Указанные трудовые договоры заключаются на основе типовой формы трудового договора, утверждаемой Правительством Российской Федерации с учетом мнения Российской трехсторонней комиссии по регулированию социально-трудовых отношений</w:t>
      </w:r>
      <w:proofErr w:type="gramStart"/>
      <w:r w:rsidR="00F3587E" w:rsidRPr="00143FA6"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F3587E" w:rsidRPr="00143FA6" w:rsidRDefault="00F3587E" w:rsidP="00F358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587E" w:rsidRPr="00F3587E" w:rsidRDefault="00F3587E" w:rsidP="00F3587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587E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F3587E" w:rsidRPr="00143FA6" w:rsidRDefault="00F3587E" w:rsidP="00F358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587E" w:rsidRPr="00143FA6" w:rsidRDefault="00F3587E" w:rsidP="00F358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FA6">
        <w:rPr>
          <w:rFonts w:ascii="Times New Roman" w:hAnsi="Times New Roman" w:cs="Times New Roman"/>
          <w:sz w:val="28"/>
          <w:szCs w:val="28"/>
        </w:rPr>
        <w:t>Настоящий Федеральный закон вступает в силу по истечении ста восьмидесяти дней после дня его официального опубликования.</w:t>
      </w:r>
    </w:p>
    <w:p w:rsidR="007D2FCC" w:rsidRDefault="007D2FCC" w:rsidP="0014490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0D91" w:rsidRPr="00AE1738" w:rsidRDefault="00D30D91" w:rsidP="007D2FC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81"/>
        <w:gridCol w:w="3259"/>
      </w:tblGrid>
      <w:tr w:rsidR="007D2FCC" w:rsidRPr="00AE1738" w:rsidTr="003173C2"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</w:tcPr>
          <w:p w:rsidR="007D2FCC" w:rsidRPr="00AE1738" w:rsidRDefault="007D2FCC" w:rsidP="007D2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1738"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7D2FCC" w:rsidRPr="00AE1738" w:rsidRDefault="007D2FCC" w:rsidP="007D2FC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1738">
              <w:rPr>
                <w:rFonts w:ascii="Times New Roman" w:hAnsi="Times New Roman" w:cs="Times New Roman"/>
                <w:sz w:val="28"/>
                <w:szCs w:val="28"/>
              </w:rPr>
              <w:t>В. Путин</w:t>
            </w:r>
          </w:p>
        </w:tc>
      </w:tr>
    </w:tbl>
    <w:p w:rsidR="007D2FCC" w:rsidRPr="00AE1738" w:rsidRDefault="007D2FCC" w:rsidP="007D2FC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D2FCC" w:rsidRPr="00AE1738" w:rsidSect="00D30D9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D59" w:rsidRDefault="00694D59" w:rsidP="00D30D91">
      <w:r>
        <w:separator/>
      </w:r>
    </w:p>
  </w:endnote>
  <w:endnote w:type="continuationSeparator" w:id="0">
    <w:p w:rsidR="00694D59" w:rsidRDefault="00694D59" w:rsidP="00D3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D59" w:rsidRDefault="00694D59" w:rsidP="00D30D91">
      <w:r>
        <w:separator/>
      </w:r>
    </w:p>
  </w:footnote>
  <w:footnote w:type="continuationSeparator" w:id="0">
    <w:p w:rsidR="00694D59" w:rsidRDefault="00694D59" w:rsidP="00D30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1204733"/>
      <w:docPartObj>
        <w:docPartGallery w:val="Page Numbers (Top of Page)"/>
        <w:docPartUnique/>
      </w:docPartObj>
    </w:sdtPr>
    <w:sdtEndPr/>
    <w:sdtContent>
      <w:p w:rsidR="00D30D91" w:rsidRDefault="00D30D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87E">
          <w:rPr>
            <w:noProof/>
          </w:rPr>
          <w:t>2</w:t>
        </w:r>
        <w:r>
          <w:fldChar w:fldCharType="end"/>
        </w:r>
      </w:p>
    </w:sdtContent>
  </w:sdt>
  <w:p w:rsidR="00D30D91" w:rsidRDefault="00D30D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CC"/>
    <w:rsid w:val="0002680B"/>
    <w:rsid w:val="00144900"/>
    <w:rsid w:val="001B0446"/>
    <w:rsid w:val="00225B6B"/>
    <w:rsid w:val="00233C34"/>
    <w:rsid w:val="002378CE"/>
    <w:rsid w:val="00266A4A"/>
    <w:rsid w:val="003173C2"/>
    <w:rsid w:val="004501C4"/>
    <w:rsid w:val="0049107B"/>
    <w:rsid w:val="00530965"/>
    <w:rsid w:val="005F5A1E"/>
    <w:rsid w:val="006407AB"/>
    <w:rsid w:val="00694D59"/>
    <w:rsid w:val="007563A2"/>
    <w:rsid w:val="00761104"/>
    <w:rsid w:val="007A73F9"/>
    <w:rsid w:val="007B39DC"/>
    <w:rsid w:val="007C2E5E"/>
    <w:rsid w:val="007D2FCC"/>
    <w:rsid w:val="009409A8"/>
    <w:rsid w:val="009E210A"/>
    <w:rsid w:val="00A24699"/>
    <w:rsid w:val="00A426A5"/>
    <w:rsid w:val="00AE1738"/>
    <w:rsid w:val="00B86200"/>
    <w:rsid w:val="00D202A4"/>
    <w:rsid w:val="00D2314E"/>
    <w:rsid w:val="00D30D91"/>
    <w:rsid w:val="00F3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10A"/>
    <w:pPr>
      <w:ind w:firstLine="0"/>
      <w:jc w:val="left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D2FC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D2FCC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D2FCC"/>
    <w:pPr>
      <w:autoSpaceDE w:val="0"/>
      <w:autoSpaceDN w:val="0"/>
      <w:adjustRightInd w:val="0"/>
      <w:ind w:left="1612" w:hanging="892"/>
      <w:jc w:val="both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7D2FC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7D2FCC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D91"/>
    <w:rPr>
      <w:rFonts w:ascii="Arial" w:hAnsi="Arial" w:cs="Arial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D91"/>
    <w:rPr>
      <w:rFonts w:ascii="Arial" w:hAnsi="Arial" w:cs="Arial"/>
      <w:sz w:val="26"/>
      <w:szCs w:val="26"/>
    </w:rPr>
  </w:style>
  <w:style w:type="paragraph" w:customStyle="1" w:styleId="ConsPlusNormal">
    <w:name w:val="ConsPlusNormal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10A"/>
    <w:pPr>
      <w:ind w:firstLine="0"/>
      <w:jc w:val="left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D2FC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D2FCC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D2FCC"/>
    <w:pPr>
      <w:autoSpaceDE w:val="0"/>
      <w:autoSpaceDN w:val="0"/>
      <w:adjustRightInd w:val="0"/>
      <w:ind w:left="1612" w:hanging="892"/>
      <w:jc w:val="both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7D2FC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7D2FCC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D91"/>
    <w:rPr>
      <w:rFonts w:ascii="Arial" w:hAnsi="Arial" w:cs="Arial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D91"/>
    <w:rPr>
      <w:rFonts w:ascii="Arial" w:hAnsi="Arial" w:cs="Arial"/>
      <w:sz w:val="26"/>
      <w:szCs w:val="26"/>
    </w:rPr>
  </w:style>
  <w:style w:type="paragraph" w:customStyle="1" w:styleId="ConsPlusNormal">
    <w:name w:val="ConsPlusNormal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Копия</vt:lpstr>
      <vt:lpstr/>
      <vt:lpstr>Федеральный закон</vt:lpstr>
      <vt:lpstr>от 3 июля 2016 г. № 348-ФЗ</vt:lpstr>
      <vt:lpstr>"О внесении изменения в Трудовой кодекс Российской Федерации </vt:lpstr>
      <vt:lpstr>в части особенностей регулирования труда лиц, работающих у работодателей - субъе</vt:lpstr>
      <vt:lpstr/>
      <vt:lpstr>Статья 1</vt:lpstr>
      <vt:lpstr>Статья 2</vt:lpstr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Нагорная</dc:creator>
  <cp:lastModifiedBy>Ирина В. Демина</cp:lastModifiedBy>
  <cp:revision>10</cp:revision>
  <cp:lastPrinted>2016-07-12T09:06:00Z</cp:lastPrinted>
  <dcterms:created xsi:type="dcterms:W3CDTF">2016-07-12T10:50:00Z</dcterms:created>
  <dcterms:modified xsi:type="dcterms:W3CDTF">2016-07-12T11:21:00Z</dcterms:modified>
</cp:coreProperties>
</file>